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59DB" w14:textId="77777777" w:rsidR="00062663" w:rsidRPr="00E2549F" w:rsidRDefault="00E2549F" w:rsidP="00E2549F">
      <w:pPr>
        <w:jc w:val="center"/>
        <w:rPr>
          <w:b/>
          <w:sz w:val="32"/>
          <w:szCs w:val="32"/>
          <w:lang w:val="es-ES"/>
        </w:rPr>
      </w:pPr>
      <w:r w:rsidRPr="00E2549F">
        <w:rPr>
          <w:b/>
          <w:sz w:val="32"/>
          <w:szCs w:val="32"/>
          <w:lang w:val="es-ES"/>
        </w:rPr>
        <w:t>Tecnología al servicio de la salud</w:t>
      </w:r>
    </w:p>
    <w:p w14:paraId="55C3CCD9" w14:textId="77777777" w:rsidR="00E2549F" w:rsidRDefault="00E2549F">
      <w:pPr>
        <w:rPr>
          <w:lang w:val="es-ES"/>
        </w:rPr>
      </w:pPr>
    </w:p>
    <w:p w14:paraId="539673B4" w14:textId="77777777" w:rsidR="00E2549F" w:rsidRDefault="00E2549F" w:rsidP="000D6A3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E2549F">
        <w:rPr>
          <w:b/>
          <w:lang w:val="es-ES"/>
        </w:rPr>
        <w:t xml:space="preserve">La tecnológica española Leotec </w:t>
      </w:r>
      <w:proofErr w:type="spellStart"/>
      <w:r w:rsidRPr="00E2549F">
        <w:rPr>
          <w:b/>
          <w:lang w:val="es-ES"/>
        </w:rPr>
        <w:t>amplia</w:t>
      </w:r>
      <w:proofErr w:type="spellEnd"/>
      <w:r w:rsidRPr="00E2549F">
        <w:rPr>
          <w:b/>
          <w:lang w:val="es-ES"/>
        </w:rPr>
        <w:t xml:space="preserve"> su gama de productos de salud y bienestar con la incorporación de una nueva pulsera inteligente capaz de medir la presión sanguínea y el oxígeno en sangre.</w:t>
      </w:r>
    </w:p>
    <w:p w14:paraId="4DE1962F" w14:textId="77777777" w:rsidR="000D6A39" w:rsidRDefault="000D6A39" w:rsidP="000D6A39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Cuenta con sensor dinámico en tiempo real de ritmo cardíaco</w:t>
      </w:r>
    </w:p>
    <w:p w14:paraId="624B6216" w14:textId="77777777" w:rsidR="000D6A39" w:rsidRDefault="000D6A39" w:rsidP="000D6A39">
      <w:pPr>
        <w:ind w:left="360"/>
        <w:rPr>
          <w:b/>
          <w:lang w:val="es-ES"/>
        </w:rPr>
      </w:pPr>
    </w:p>
    <w:p w14:paraId="00FEDE1B" w14:textId="77777777" w:rsidR="000D6A39" w:rsidRPr="00AE1FE1" w:rsidRDefault="000D6A39" w:rsidP="000D6A39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AE1FE1">
        <w:rPr>
          <w:rFonts w:ascii="Times New Roman" w:eastAsia="Times New Roman" w:hAnsi="Times New Roman" w:cs="Times New Roman"/>
          <w:b/>
          <w:lang w:eastAsia="es-ES_tradnl"/>
        </w:rPr>
        <w:t>Barcelona, noviembre de 2016</w:t>
      </w:r>
    </w:p>
    <w:p w14:paraId="4C9B6BCD" w14:textId="77777777" w:rsidR="000D6A39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18387F2" w14:textId="77777777" w:rsidR="000D6A39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La empresa tecnológica española </w:t>
      </w:r>
      <w:hyperlink r:id="rId5" w:history="1">
        <w:r w:rsidRPr="00AE1FE1">
          <w:rPr>
            <w:rStyle w:val="Hipervnculo"/>
            <w:rFonts w:ascii="Times New Roman" w:eastAsia="Times New Roman" w:hAnsi="Times New Roman" w:cs="Times New Roman"/>
            <w:b/>
            <w:lang w:eastAsia="es-ES_tradnl"/>
          </w:rPr>
          <w:t>Leotec</w:t>
        </w:r>
      </w:hyperlink>
      <w:r>
        <w:rPr>
          <w:rFonts w:ascii="Times New Roman" w:eastAsia="Times New Roman" w:hAnsi="Times New Roman" w:cs="Times New Roman"/>
          <w:lang w:eastAsia="es-ES_tradnl"/>
        </w:rPr>
        <w:t xml:space="preserve">, lanza al mercado un nuevo dispositivo </w:t>
      </w:r>
      <w:proofErr w:type="spellStart"/>
      <w:r>
        <w:rPr>
          <w:rFonts w:ascii="Times New Roman" w:eastAsia="Times New Roman" w:hAnsi="Times New Roman" w:cs="Times New Roman"/>
          <w:lang w:eastAsia="es-ES_tradnl"/>
        </w:rPr>
        <w:t>weareable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 indicado para todo tipo de usuarios que requieran de una especial atención y cuidado de su salud.</w:t>
      </w:r>
    </w:p>
    <w:p w14:paraId="2E030025" w14:textId="77777777" w:rsidR="000D6A39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4294BE2" w14:textId="7C0BD6EE" w:rsidR="000D6A39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r>
        <w:rPr>
          <w:rFonts w:ascii="Times New Roman" w:eastAsia="Times New Roman" w:hAnsi="Times New Roman" w:cs="Times New Roman"/>
          <w:lang w:eastAsia="es-ES_tradnl"/>
        </w:rPr>
        <w:t xml:space="preserve">La nueva </w:t>
      </w:r>
      <w:r w:rsidRPr="00AE1FE1">
        <w:rPr>
          <w:rFonts w:ascii="Times New Roman" w:eastAsia="Times New Roman" w:hAnsi="Times New Roman" w:cs="Times New Roman"/>
          <w:b/>
          <w:lang w:eastAsia="es-ES_tradnl"/>
        </w:rPr>
        <w:t xml:space="preserve">Fitness </w:t>
      </w:r>
      <w:proofErr w:type="spellStart"/>
      <w:r w:rsidRPr="00AE1FE1">
        <w:rPr>
          <w:rFonts w:ascii="Times New Roman" w:eastAsia="Times New Roman" w:hAnsi="Times New Roman" w:cs="Times New Roman"/>
          <w:b/>
          <w:lang w:eastAsia="es-ES_tradnl"/>
        </w:rPr>
        <w:t>Healt</w:t>
      </w:r>
      <w:r w:rsidR="00BF480A">
        <w:rPr>
          <w:rFonts w:ascii="Times New Roman" w:eastAsia="Times New Roman" w:hAnsi="Times New Roman" w:cs="Times New Roman"/>
          <w:b/>
          <w:lang w:eastAsia="es-ES_tradnl"/>
        </w:rPr>
        <w:t>h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, incorpora </w:t>
      </w:r>
      <w:proofErr w:type="gramStart"/>
      <w:r>
        <w:rPr>
          <w:rFonts w:ascii="Times New Roman" w:eastAsia="Times New Roman" w:hAnsi="Times New Roman" w:cs="Times New Roman"/>
          <w:lang w:eastAsia="es-ES_tradnl"/>
        </w:rPr>
        <w:t>una sensor</w:t>
      </w:r>
      <w:proofErr w:type="gramEnd"/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AE1FE1">
        <w:rPr>
          <w:rFonts w:ascii="Times New Roman" w:eastAsia="Times New Roman" w:hAnsi="Times New Roman" w:cs="Times New Roman"/>
          <w:b/>
          <w:lang w:eastAsia="es-ES_tradnl"/>
        </w:rPr>
        <w:t>PAH8001EI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4643A0">
        <w:rPr>
          <w:rFonts w:ascii="Times New Roman" w:eastAsia="Times New Roman" w:hAnsi="Times New Roman" w:cs="Times New Roman"/>
          <w:lang w:eastAsia="es-ES_tradnl"/>
        </w:rPr>
        <w:t xml:space="preserve">(fabricado por </w:t>
      </w:r>
      <w:r w:rsidR="004643A0" w:rsidRPr="000D6A39">
        <w:rPr>
          <w:rFonts w:ascii="Times New Roman" w:eastAsia="Times New Roman" w:hAnsi="Times New Roman" w:cs="Times New Roman"/>
          <w:lang w:eastAsia="es-ES_tradnl"/>
        </w:rPr>
        <w:t xml:space="preserve">de la firma </w:t>
      </w:r>
      <w:proofErr w:type="spellStart"/>
      <w:r w:rsidR="004643A0" w:rsidRPr="000D6A39">
        <w:rPr>
          <w:rFonts w:ascii="Times New Roman" w:eastAsia="Times New Roman" w:hAnsi="Times New Roman" w:cs="Times New Roman"/>
          <w:b/>
          <w:lang w:eastAsia="es-ES_tradnl"/>
        </w:rPr>
        <w:t>Pixart</w:t>
      </w:r>
      <w:proofErr w:type="spellEnd"/>
      <w:r w:rsidR="004643A0" w:rsidRPr="000D6A39">
        <w:rPr>
          <w:rFonts w:ascii="Times New Roman" w:eastAsia="Times New Roman" w:hAnsi="Times New Roman" w:cs="Times New Roman"/>
          <w:lang w:eastAsia="es-ES_tradnl"/>
        </w:rPr>
        <w:t xml:space="preserve"> de </w:t>
      </w:r>
      <w:proofErr w:type="spellStart"/>
      <w:r w:rsidR="004643A0" w:rsidRPr="000D6A39">
        <w:rPr>
          <w:rFonts w:ascii="Times New Roman" w:eastAsia="Times New Roman" w:hAnsi="Times New Roman" w:cs="Times New Roman"/>
          <w:lang w:eastAsia="es-ES_tradnl"/>
        </w:rPr>
        <w:t>Taiwan</w:t>
      </w:r>
      <w:proofErr w:type="spellEnd"/>
      <w:r w:rsidR="005E4AA1">
        <w:rPr>
          <w:rFonts w:ascii="Times New Roman" w:eastAsia="Times New Roman" w:hAnsi="Times New Roman" w:cs="Times New Roman"/>
          <w:lang w:eastAsia="es-ES_tradnl"/>
        </w:rPr>
        <w:t>)</w:t>
      </w:r>
      <w:r w:rsidR="004643A0" w:rsidRPr="000D6A39">
        <w:rPr>
          <w:rFonts w:ascii="Times New Roman" w:eastAsia="Times New Roman" w:hAnsi="Times New Roman" w:cs="Times New Roman"/>
          <w:lang w:eastAsia="es-ES_tradnl"/>
        </w:rPr>
        <w:t>. Uno de los mejores y má</w:t>
      </w:r>
      <w:r w:rsidR="004643A0">
        <w:rPr>
          <w:rFonts w:ascii="Times New Roman" w:eastAsia="Times New Roman" w:hAnsi="Times New Roman" w:cs="Times New Roman"/>
          <w:lang w:eastAsia="es-ES_tradnl"/>
        </w:rPr>
        <w:t>s</w:t>
      </w:r>
      <w:r w:rsidR="005E4AA1">
        <w:rPr>
          <w:rFonts w:ascii="Times New Roman" w:eastAsia="Times New Roman" w:hAnsi="Times New Roman" w:cs="Times New Roman"/>
          <w:lang w:eastAsia="es-ES_tradnl"/>
        </w:rPr>
        <w:t xml:space="preserve"> precisos sensores del mercado actualmente que </w:t>
      </w:r>
      <w:r>
        <w:rPr>
          <w:rFonts w:ascii="Times New Roman" w:eastAsia="Times New Roman" w:hAnsi="Times New Roman" w:cs="Times New Roman"/>
          <w:lang w:eastAsia="es-ES_tradnl"/>
        </w:rPr>
        <w:t xml:space="preserve">permite </w:t>
      </w:r>
      <w:r w:rsidRPr="00AE1FE1">
        <w:rPr>
          <w:rFonts w:ascii="Times New Roman" w:eastAsia="Times New Roman" w:hAnsi="Times New Roman" w:cs="Times New Roman"/>
          <w:b/>
          <w:lang w:eastAsia="es-ES_tradnl"/>
        </w:rPr>
        <w:t>medir en tiempo real</w:t>
      </w:r>
      <w:r>
        <w:rPr>
          <w:rFonts w:ascii="Times New Roman" w:eastAsia="Times New Roman" w:hAnsi="Times New Roman" w:cs="Times New Roman"/>
          <w:lang w:eastAsia="es-ES_tradnl"/>
        </w:rPr>
        <w:t xml:space="preserve"> la velocidad por medio de los vasos del flujo sanguíneo, capturando </w:t>
      </w:r>
      <w:r w:rsidR="00AE1FE1">
        <w:rPr>
          <w:rFonts w:ascii="Times New Roman" w:eastAsia="Times New Roman" w:hAnsi="Times New Roman" w:cs="Times New Roman"/>
          <w:lang w:eastAsia="es-ES_tradnl"/>
        </w:rPr>
        <w:t xml:space="preserve">cualquier sutil cambio </w:t>
      </w:r>
      <w:r>
        <w:rPr>
          <w:rFonts w:ascii="Times New Roman" w:eastAsia="Times New Roman" w:hAnsi="Times New Roman" w:cs="Times New Roman"/>
          <w:lang w:eastAsia="es-ES_tradnl"/>
        </w:rPr>
        <w:t xml:space="preserve">en la misma y registrando toda la información en una aplicación </w:t>
      </w:r>
      <w:proofErr w:type="spellStart"/>
      <w:r>
        <w:rPr>
          <w:rFonts w:ascii="Times New Roman" w:eastAsia="Times New Roman" w:hAnsi="Times New Roman" w:cs="Times New Roman"/>
          <w:lang w:eastAsia="es-ES_tradnl"/>
        </w:rPr>
        <w:t>gratuíta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 que puede ser descargada desde la Google Play Store y que muestra de forma gráfica toda la información que ha recopilado.</w:t>
      </w:r>
    </w:p>
    <w:p w14:paraId="7F50E42B" w14:textId="77777777" w:rsidR="00237D74" w:rsidRDefault="00237D74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D4E3DA8" w14:textId="77777777" w:rsidR="00237D74" w:rsidRDefault="00237D74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En palabras de su </w:t>
      </w:r>
      <w:r w:rsidRPr="00237D74">
        <w:rPr>
          <w:rFonts w:ascii="Times New Roman" w:eastAsia="Times New Roman" w:hAnsi="Times New Roman" w:cs="Times New Roman"/>
          <w:b/>
          <w:lang w:eastAsia="es-ES_tradnl"/>
        </w:rPr>
        <w:t>Product Manager</w:t>
      </w:r>
      <w:r>
        <w:rPr>
          <w:rFonts w:ascii="Times New Roman" w:eastAsia="Times New Roman" w:hAnsi="Times New Roman" w:cs="Times New Roman"/>
          <w:lang w:eastAsia="es-ES_tradnl"/>
        </w:rPr>
        <w:t xml:space="preserve">, </w:t>
      </w:r>
      <w:r w:rsidRPr="00237D74">
        <w:rPr>
          <w:rFonts w:ascii="Times New Roman" w:eastAsia="Times New Roman" w:hAnsi="Times New Roman" w:cs="Times New Roman"/>
          <w:b/>
          <w:lang w:eastAsia="es-ES_tradnl"/>
        </w:rPr>
        <w:t>Javier Gómez Pescuma</w:t>
      </w:r>
      <w:r>
        <w:rPr>
          <w:rFonts w:ascii="Times New Roman" w:eastAsia="Times New Roman" w:hAnsi="Times New Roman" w:cs="Times New Roman"/>
          <w:lang w:eastAsia="es-ES_tradnl"/>
        </w:rPr>
        <w:t>, “</w:t>
      </w:r>
    </w:p>
    <w:p w14:paraId="1DA02F93" w14:textId="77777777" w:rsidR="000D6A39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54DD034" w14:textId="77777777" w:rsidR="000D6A39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0D6A39">
        <w:rPr>
          <w:rFonts w:ascii="Times New Roman" w:eastAsia="Times New Roman" w:hAnsi="Times New Roman" w:cs="Times New Roman"/>
          <w:lang w:eastAsia="es-ES_tradnl"/>
        </w:rPr>
        <w:t xml:space="preserve">La sangre contiene un gran número de glóbulos rojos, el volumen de sangre en los vasos sanguíneos cambia durante los periodos sistólicos y diastólicos. Las células sanguíneas absorben en gran medida la luz </w:t>
      </w:r>
      <w:r w:rsidRPr="000D6A39">
        <w:rPr>
          <w:rFonts w:ascii="Times New Roman" w:eastAsia="Times New Roman" w:hAnsi="Times New Roman" w:cs="Times New Roman"/>
          <w:b/>
          <w:lang w:eastAsia="es-ES_tradnl"/>
        </w:rPr>
        <w:t>LED</w:t>
      </w:r>
      <w:r w:rsidRPr="000D6A39">
        <w:rPr>
          <w:rFonts w:ascii="Times New Roman" w:eastAsia="Times New Roman" w:hAnsi="Times New Roman" w:cs="Times New Roman"/>
          <w:lang w:eastAsia="es-ES_tradnl"/>
        </w:rPr>
        <w:t xml:space="preserve"> emitida por la pulsera en determinado ángulo a través de los tejidos y permite tomar la medida del volumen sanguíneo en cada instante en los vasos sanguíneos. </w:t>
      </w:r>
    </w:p>
    <w:p w14:paraId="35391E67" w14:textId="77777777" w:rsidR="000D6A39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B502224" w14:textId="77777777" w:rsidR="00AE1FE1" w:rsidRDefault="000D6A39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Por medio del uso de una serie de </w:t>
      </w:r>
      <w:r w:rsidRPr="00237D74">
        <w:rPr>
          <w:rFonts w:ascii="Times New Roman" w:eastAsia="Times New Roman" w:hAnsi="Times New Roman" w:cs="Times New Roman"/>
          <w:b/>
          <w:lang w:eastAsia="es-ES_tradnl"/>
        </w:rPr>
        <w:t>a</w:t>
      </w:r>
      <w:r w:rsidRPr="000D6A39">
        <w:rPr>
          <w:rFonts w:ascii="Times New Roman" w:eastAsia="Times New Roman" w:hAnsi="Times New Roman" w:cs="Times New Roman"/>
          <w:b/>
          <w:lang w:eastAsia="es-ES_tradnl"/>
        </w:rPr>
        <w:t>lgoritmos matemáticos</w:t>
      </w:r>
      <w:r w:rsidRPr="000D6A39">
        <w:rPr>
          <w:rFonts w:ascii="Times New Roman" w:eastAsia="Times New Roman" w:hAnsi="Times New Roman" w:cs="Times New Roman"/>
          <w:lang w:eastAsia="es-ES_tradnl"/>
        </w:rPr>
        <w:t xml:space="preserve"> procesados a gran velocidad </w:t>
      </w:r>
      <w:r w:rsidR="007E2070">
        <w:rPr>
          <w:rFonts w:ascii="Times New Roman" w:eastAsia="Times New Roman" w:hAnsi="Times New Roman" w:cs="Times New Roman"/>
          <w:lang w:eastAsia="es-ES_tradnl"/>
        </w:rPr>
        <w:t>nos permite</w:t>
      </w:r>
      <w:r w:rsidRPr="000D6A39">
        <w:rPr>
          <w:rFonts w:ascii="Times New Roman" w:eastAsia="Times New Roman" w:hAnsi="Times New Roman" w:cs="Times New Roman"/>
          <w:lang w:eastAsia="es-ES_tradnl"/>
        </w:rPr>
        <w:t xml:space="preserve"> calcular de manera aproximada la presión arterial en función del volumen sanguíneo de los vasos. </w:t>
      </w:r>
    </w:p>
    <w:p w14:paraId="7C3ABF47" w14:textId="77777777" w:rsidR="00237D74" w:rsidRDefault="00237D74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4C8FEE6" w14:textId="77777777" w:rsidR="007E2070" w:rsidRDefault="007E2070" w:rsidP="000D6A39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DE7C459" w14:textId="77777777" w:rsidR="000D6A39" w:rsidRDefault="007E2070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La </w:t>
      </w:r>
      <w:r w:rsidRPr="00237D74">
        <w:rPr>
          <w:rFonts w:ascii="Times New Roman" w:eastAsia="Times New Roman" w:hAnsi="Times New Roman" w:cs="Times New Roman"/>
          <w:b/>
          <w:lang w:eastAsia="es-ES_tradnl"/>
        </w:rPr>
        <w:t xml:space="preserve">Fitness </w:t>
      </w:r>
      <w:proofErr w:type="spellStart"/>
      <w:r w:rsidRPr="00237D74">
        <w:rPr>
          <w:rFonts w:ascii="Times New Roman" w:eastAsia="Times New Roman" w:hAnsi="Times New Roman" w:cs="Times New Roman"/>
          <w:b/>
          <w:lang w:eastAsia="es-ES_tradnl"/>
        </w:rPr>
        <w:t>Health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 utiliza un potente microprocesador </w:t>
      </w:r>
      <w:proofErr w:type="spellStart"/>
      <w:r w:rsidR="000D6A39" w:rsidRPr="000D6A39">
        <w:rPr>
          <w:rFonts w:ascii="Times New Roman" w:eastAsia="Times New Roman" w:hAnsi="Times New Roman" w:cs="Times New Roman"/>
          <w:b/>
          <w:lang w:eastAsia="es-ES_tradnl"/>
        </w:rPr>
        <w:t>MegaChips</w:t>
      </w:r>
      <w:proofErr w:type="spellEnd"/>
      <w:r w:rsidR="000D6A39" w:rsidRPr="000D6A39">
        <w:rPr>
          <w:rFonts w:ascii="Times New Roman" w:eastAsia="Times New Roman" w:hAnsi="Times New Roman" w:cs="Times New Roman"/>
          <w:lang w:eastAsia="es-ES_tradnl"/>
        </w:rPr>
        <w:t xml:space="preserve"> especialmente diseñado para trabajar con sensores </w:t>
      </w:r>
      <w:r>
        <w:rPr>
          <w:rFonts w:ascii="Times New Roman" w:eastAsia="Times New Roman" w:hAnsi="Times New Roman" w:cs="Times New Roman"/>
          <w:lang w:eastAsia="es-ES_tradnl"/>
        </w:rPr>
        <w:t>de este tipo</w:t>
      </w:r>
      <w:r w:rsidR="000D6A39" w:rsidRPr="000D6A39">
        <w:rPr>
          <w:rFonts w:ascii="Times New Roman" w:eastAsia="Times New Roman" w:hAnsi="Times New Roman" w:cs="Times New Roman"/>
          <w:lang w:eastAsia="es-ES_tradnl"/>
        </w:rPr>
        <w:t xml:space="preserve"> y realizar cálculos y algoritmos muy complejos a gran velocidad. </w:t>
      </w:r>
    </w:p>
    <w:p w14:paraId="1F6481D8" w14:textId="77777777" w:rsidR="00237D74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DD60A71" w14:textId="77777777" w:rsidR="00237D74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Leotec ha realizado una gran apuesta por incorporar nuevos dispositivos al mercado que </w:t>
      </w:r>
      <w:proofErr w:type="spellStart"/>
      <w:r>
        <w:rPr>
          <w:rFonts w:ascii="Times New Roman" w:eastAsia="Times New Roman" w:hAnsi="Times New Roman" w:cs="Times New Roman"/>
          <w:lang w:eastAsia="es-ES_tradnl"/>
        </w:rPr>
        <w:t>acercen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 la tecnología a las necesidades del día a día de cada uno de sus clientes, reforzando su gama de productos de salud y dando respuesta a las necesidades planteadas por el sector sanitario, consciente de la importancia de mantener controlado a los pacientes en función de su diagnóstico de la forma más precisa y en todo momento.</w:t>
      </w:r>
    </w:p>
    <w:bookmarkEnd w:id="0"/>
    <w:p w14:paraId="475B7C20" w14:textId="77777777" w:rsidR="00237D74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BB5A0D5" w14:textId="77777777" w:rsidR="00237D74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1E7D09D" w14:textId="77777777" w:rsidR="00237D74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53AEA94" w14:textId="77777777" w:rsidR="00237D74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0461DE9" w14:textId="77777777" w:rsidR="00237D74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CF64DEF" w14:textId="77777777" w:rsidR="00237D74" w:rsidRPr="005E4AA1" w:rsidRDefault="00237D74" w:rsidP="005E4AA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0189EF2" w14:textId="77777777" w:rsidR="000D6A39" w:rsidRDefault="000D6A39" w:rsidP="000D6A39">
      <w:pPr>
        <w:rPr>
          <w:b/>
          <w:lang w:val="es-ES"/>
        </w:rPr>
      </w:pPr>
    </w:p>
    <w:p w14:paraId="4B966A94" w14:textId="77777777" w:rsidR="000D6A39" w:rsidRDefault="000D6A39" w:rsidP="000D6A39">
      <w:pPr>
        <w:rPr>
          <w:b/>
          <w:lang w:val="es-ES"/>
        </w:rPr>
      </w:pPr>
      <w:r>
        <w:rPr>
          <w:b/>
          <w:lang w:val="es-ES"/>
        </w:rPr>
        <w:lastRenderedPageBreak/>
        <w:t>Especificaciones técnicas</w:t>
      </w:r>
    </w:p>
    <w:p w14:paraId="6483803D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Pantalla con tecnología OLED de bajo consumo y 0.86”</w:t>
      </w:r>
    </w:p>
    <w:p w14:paraId="23DB8EC9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Conectividad bluetooth 4.0</w:t>
      </w:r>
    </w:p>
    <w:p w14:paraId="39017AB4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Batería recargable de 85mAh</w:t>
      </w:r>
    </w:p>
    <w:p w14:paraId="08CD2263" w14:textId="77777777" w:rsid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Certificación IP67</w:t>
      </w:r>
    </w:p>
    <w:p w14:paraId="40ACDF05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Podómetro con contador de calorías quemadas y distancia recorrida</w:t>
      </w:r>
    </w:p>
    <w:p w14:paraId="42F49F5A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Sensor dinámico de ritmo cardíaco</w:t>
      </w:r>
    </w:p>
    <w:p w14:paraId="3D92260C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Muestra notificaciones en pantalla</w:t>
      </w:r>
    </w:p>
    <w:p w14:paraId="2ACA78D8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Tensiómetro</w:t>
      </w:r>
    </w:p>
    <w:p w14:paraId="348AD22F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0D6A39">
        <w:rPr>
          <w:lang w:val="es-ES"/>
        </w:rPr>
        <w:t>Oxímetro</w:t>
      </w:r>
      <w:proofErr w:type="spellEnd"/>
    </w:p>
    <w:p w14:paraId="4CAE1523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Compatible con dispositivos Android 4.4+ e IOS 8+</w:t>
      </w:r>
    </w:p>
    <w:p w14:paraId="4D6DC52B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Dimensiones: 260x21x12.5 mm</w:t>
      </w:r>
    </w:p>
    <w:p w14:paraId="0731DA37" w14:textId="77777777" w:rsidR="000D6A39" w:rsidRPr="000D6A39" w:rsidRDefault="000D6A39" w:rsidP="000D6A39">
      <w:pPr>
        <w:pStyle w:val="Prrafodelista"/>
        <w:numPr>
          <w:ilvl w:val="0"/>
          <w:numId w:val="1"/>
        </w:numPr>
        <w:rPr>
          <w:lang w:val="es-ES"/>
        </w:rPr>
      </w:pPr>
      <w:r w:rsidRPr="000D6A39">
        <w:rPr>
          <w:lang w:val="es-ES"/>
        </w:rPr>
        <w:t>Peso: 20 gramos</w:t>
      </w:r>
    </w:p>
    <w:p w14:paraId="1E8D306C" w14:textId="77777777" w:rsidR="000D6A39" w:rsidRPr="000D6A39" w:rsidRDefault="000D6A39" w:rsidP="000D6A39">
      <w:pPr>
        <w:rPr>
          <w:lang w:val="es-ES"/>
        </w:rPr>
      </w:pPr>
    </w:p>
    <w:p w14:paraId="29875ACE" w14:textId="77777777" w:rsidR="000D6A39" w:rsidRPr="000D6A39" w:rsidRDefault="000D6A39" w:rsidP="000D6A39">
      <w:pPr>
        <w:rPr>
          <w:b/>
          <w:lang w:val="es-ES"/>
        </w:rPr>
      </w:pPr>
    </w:p>
    <w:p w14:paraId="48B353D2" w14:textId="77777777" w:rsidR="00E2549F" w:rsidRPr="00E2549F" w:rsidRDefault="00E2549F">
      <w:pPr>
        <w:rPr>
          <w:lang w:val="es-ES"/>
        </w:rPr>
      </w:pPr>
    </w:p>
    <w:sectPr w:rsidR="00E2549F" w:rsidRPr="00E2549F" w:rsidSect="005E64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55DDF"/>
    <w:multiLevelType w:val="hybridMultilevel"/>
    <w:tmpl w:val="D1AA2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F"/>
    <w:rsid w:val="00033E40"/>
    <w:rsid w:val="000D6A39"/>
    <w:rsid w:val="00237D74"/>
    <w:rsid w:val="004643A0"/>
    <w:rsid w:val="005E4AA1"/>
    <w:rsid w:val="005E644C"/>
    <w:rsid w:val="007E2070"/>
    <w:rsid w:val="00AE1FE1"/>
    <w:rsid w:val="00BF480A"/>
    <w:rsid w:val="00E2549F"/>
    <w:rsid w:val="00E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E4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4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1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otec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414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Msoft1965</dc:creator>
  <cp:keywords/>
  <dc:description/>
  <cp:lastModifiedBy>Gabriel</cp:lastModifiedBy>
  <cp:revision>2</cp:revision>
  <dcterms:created xsi:type="dcterms:W3CDTF">2016-11-23T08:47:00Z</dcterms:created>
  <dcterms:modified xsi:type="dcterms:W3CDTF">2017-05-29T07:25:00Z</dcterms:modified>
</cp:coreProperties>
</file>